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CDF7" w14:textId="6AACB60D" w:rsidR="000E2D36" w:rsidRDefault="00E76884">
      <w:r>
        <w:rPr>
          <w:noProof/>
        </w:rPr>
        <w:drawing>
          <wp:inline distT="0" distB="0" distL="0" distR="0" wp14:anchorId="0017B6FD" wp14:editId="28870169">
            <wp:extent cx="4869180" cy="8104296"/>
            <wp:effectExtent l="0" t="0" r="7620" b="0"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159" cy="815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0FF17" w14:textId="32D7048D" w:rsidR="00E76884" w:rsidRPr="00E76884" w:rsidRDefault="00E76884">
      <w:pPr>
        <w:rPr>
          <w:rFonts w:ascii="Arial" w:hAnsi="Arial" w:cs="Arial"/>
          <w:sz w:val="24"/>
          <w:szCs w:val="24"/>
        </w:rPr>
      </w:pPr>
    </w:p>
    <w:p w14:paraId="7DD65DF9" w14:textId="0938759D" w:rsidR="00E76884" w:rsidRDefault="00E76884" w:rsidP="00E7688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6884">
        <w:rPr>
          <w:rFonts w:ascii="Arial" w:hAnsi="Arial" w:cs="Arial"/>
          <w:sz w:val="24"/>
          <w:szCs w:val="24"/>
        </w:rPr>
        <w:t>Zachęcamy do zbudowania labiryntu z klocków a następnie przejścia go wspólnie z rodzicami</w:t>
      </w:r>
    </w:p>
    <w:p w14:paraId="5604BA03" w14:textId="29CCDBFF" w:rsidR="00E76884" w:rsidRDefault="0040431A" w:rsidP="00E7688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Zachęcamy do ,,ubrania „ chłopca w spodenki i bluzkę ,a e w odpowiednich kolorach (najlepiej gdyby dziecko samo wpadło na pomysł w jaki sposób należy pokolorować ubrania)</w:t>
      </w:r>
    </w:p>
    <w:p w14:paraId="25F42F57" w14:textId="7171FC23" w:rsidR="0040431A" w:rsidRDefault="0040431A" w:rsidP="0040431A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3CE2BFC1" w14:textId="61E31E76" w:rsidR="0040431A" w:rsidRDefault="0040431A" w:rsidP="0040431A">
      <w:pPr>
        <w:pStyle w:val="Akapitzlist"/>
        <w:rPr>
          <w:rFonts w:ascii="Arial" w:hAnsi="Arial" w:cs="Arial"/>
          <w:sz w:val="24"/>
          <w:szCs w:val="24"/>
        </w:rPr>
      </w:pPr>
    </w:p>
    <w:p w14:paraId="61147C6B" w14:textId="33207D4F" w:rsidR="0040431A" w:rsidRDefault="0040431A" w:rsidP="0040431A">
      <w:pPr>
        <w:pStyle w:val="Akapitzlis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DD5A511" wp14:editId="6C3E2BB1">
            <wp:extent cx="5165848" cy="7284720"/>
            <wp:effectExtent l="0" t="0" r="0" b="0"/>
            <wp:docPr id="1" name="Obraz 1" descr="okul öncesi mantık etkinlikleri | Evimin Altın To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ul öncesi mantık etkinlikleri | Evimin Altın To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484" cy="737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417F8" w14:textId="122B28C3" w:rsidR="0040431A" w:rsidRDefault="0040431A" w:rsidP="0040431A">
      <w:pPr>
        <w:pStyle w:val="Akapitzlist"/>
        <w:rPr>
          <w:rFonts w:ascii="Arial" w:hAnsi="Arial" w:cs="Arial"/>
          <w:sz w:val="24"/>
          <w:szCs w:val="24"/>
        </w:rPr>
      </w:pPr>
    </w:p>
    <w:p w14:paraId="1CC77AB0" w14:textId="2BBA6E1B" w:rsidR="0040431A" w:rsidRDefault="0040431A" w:rsidP="0040431A">
      <w:pPr>
        <w:pStyle w:val="Akapitzlist"/>
        <w:rPr>
          <w:rFonts w:ascii="Arial" w:hAnsi="Arial" w:cs="Arial"/>
          <w:sz w:val="24"/>
          <w:szCs w:val="24"/>
        </w:rPr>
      </w:pPr>
    </w:p>
    <w:p w14:paraId="2A1ED62E" w14:textId="3EFDB011" w:rsidR="0040431A" w:rsidRDefault="007823E7" w:rsidP="007823E7">
      <w:pPr>
        <w:pStyle w:val="Akapitzlist"/>
        <w:tabs>
          <w:tab w:val="left" w:pos="8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5585D5C" w14:textId="72D0B11B" w:rsidR="007823E7" w:rsidRDefault="00002D6C" w:rsidP="007823E7">
      <w:pPr>
        <w:pStyle w:val="Akapitzlist"/>
        <w:numPr>
          <w:ilvl w:val="0"/>
          <w:numId w:val="1"/>
        </w:numPr>
        <w:tabs>
          <w:tab w:val="left" w:pos="8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Stemple z plasteliny</w:t>
      </w:r>
    </w:p>
    <w:p w14:paraId="4B275424" w14:textId="57EDEAAE" w:rsidR="00002D6C" w:rsidRDefault="00002D6C" w:rsidP="00002D6C">
      <w:pPr>
        <w:pStyle w:val="Akapitzlist"/>
        <w:tabs>
          <w:tab w:val="left" w:pos="8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sztywnym kartonie dziecko nakleja z plasteliny wymyślony przez siebie wzór  a następnie moczy go w farbie i stempluje na białej kartce. Dziecko może wykonać kilka wzorów stempli i stworzyć np. piękny wiosenny krajobraz</w:t>
      </w:r>
    </w:p>
    <w:p w14:paraId="2EA9D8A0" w14:textId="25964782" w:rsidR="00002D6C" w:rsidRDefault="00002D6C" w:rsidP="00002D6C">
      <w:pPr>
        <w:tabs>
          <w:tab w:val="left" w:pos="8364"/>
        </w:tabs>
        <w:rPr>
          <w:rFonts w:ascii="Arial" w:hAnsi="Arial" w:cs="Arial"/>
          <w:sz w:val="24"/>
          <w:szCs w:val="24"/>
        </w:rPr>
      </w:pPr>
    </w:p>
    <w:p w14:paraId="114205EB" w14:textId="24486DE2" w:rsidR="00002D6C" w:rsidRPr="00002D6C" w:rsidRDefault="00002D6C" w:rsidP="00002D6C">
      <w:pPr>
        <w:tabs>
          <w:tab w:val="left" w:pos="8364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9AC2BEE" wp14:editId="2D1DFF1C">
            <wp:extent cx="4762500" cy="2476500"/>
            <wp:effectExtent l="0" t="0" r="0" b="0"/>
            <wp:docPr id="2" name="Obraz 2" descr="Stemple z plasteliny - zabawy graficzne dla dzieci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ple z plasteliny - zabawy graficzne dla dzieci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A4E4C" w14:textId="77777777" w:rsidR="00002D6C" w:rsidRDefault="00002D6C" w:rsidP="00002D6C">
      <w:pPr>
        <w:pStyle w:val="Akapitzlist"/>
        <w:tabs>
          <w:tab w:val="left" w:pos="8364"/>
        </w:tabs>
        <w:rPr>
          <w:rFonts w:ascii="Arial" w:hAnsi="Arial" w:cs="Arial"/>
          <w:sz w:val="24"/>
          <w:szCs w:val="24"/>
        </w:rPr>
      </w:pPr>
    </w:p>
    <w:p w14:paraId="5CFE5E31" w14:textId="77777777" w:rsidR="0040431A" w:rsidRPr="00E76884" w:rsidRDefault="0040431A" w:rsidP="0040431A">
      <w:pPr>
        <w:pStyle w:val="Akapitzlist"/>
        <w:rPr>
          <w:rFonts w:ascii="Arial" w:hAnsi="Arial" w:cs="Arial"/>
          <w:sz w:val="24"/>
          <w:szCs w:val="24"/>
        </w:rPr>
      </w:pPr>
    </w:p>
    <w:sectPr w:rsidR="0040431A" w:rsidRPr="00E7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3530A"/>
    <w:multiLevelType w:val="hybridMultilevel"/>
    <w:tmpl w:val="A252C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6B"/>
    <w:rsid w:val="00002D6C"/>
    <w:rsid w:val="000D44EF"/>
    <w:rsid w:val="000E2D36"/>
    <w:rsid w:val="0040431A"/>
    <w:rsid w:val="007823E7"/>
    <w:rsid w:val="0088416B"/>
    <w:rsid w:val="00E7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D336"/>
  <w15:chartTrackingRefBased/>
  <w15:docId w15:val="{0A2D26F3-355C-4417-9865-E1032AF2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2021-04-12T15:07:00Z</dcterms:created>
  <dcterms:modified xsi:type="dcterms:W3CDTF">2021-04-12T17:10:00Z</dcterms:modified>
</cp:coreProperties>
</file>